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Times New Roman"/>
          <w:sz w:val="32"/>
          <w:szCs w:val="32"/>
        </w:rPr>
        <w:t>附件：</w:t>
      </w:r>
    </w:p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宁波市明程眼视光科技发展有限公司招聘用工报名表</w:t>
      </w:r>
    </w:p>
    <w:tbl>
      <w:tblPr>
        <w:tblStyle w:val="2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470"/>
        <w:gridCol w:w="424"/>
        <w:gridCol w:w="478"/>
        <w:gridCol w:w="568"/>
        <w:gridCol w:w="332"/>
        <w:gridCol w:w="720"/>
        <w:gridCol w:w="454"/>
        <w:gridCol w:w="146"/>
        <w:gridCol w:w="1350"/>
        <w:gridCol w:w="630"/>
        <w:gridCol w:w="444"/>
        <w:gridCol w:w="36"/>
        <w:gridCol w:w="95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0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取得任职资格或执业资格情况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现住址</w:t>
            </w:r>
          </w:p>
        </w:tc>
        <w:tc>
          <w:tcPr>
            <w:tcW w:w="3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8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全日制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8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最高学历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现工作单位及岗位</w:t>
            </w:r>
          </w:p>
        </w:tc>
        <w:tc>
          <w:tcPr>
            <w:tcW w:w="55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                            本人签名：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             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             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年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月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78"/>
    <w:rsid w:val="00171741"/>
    <w:rsid w:val="004E2A78"/>
    <w:rsid w:val="30BD2B9F"/>
    <w:rsid w:val="51600777"/>
    <w:rsid w:val="6B390137"/>
    <w:rsid w:val="6E93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303</Characters>
  <Lines>2</Lines>
  <Paragraphs>1</Paragraphs>
  <TotalTime>1</TotalTime>
  <ScaleCrop>false</ScaleCrop>
  <LinksUpToDate>false</LinksUpToDate>
  <CharactersWithSpaces>355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2013-08-10T03:02:00Z</dcterms:created>
  <dc:creator>User</dc:creator>
  <cp:lastModifiedBy>Levi</cp:lastModifiedBy>
  <cp:lastPrinted>2020-04-06T04:44:00Z</cp:lastPrinted>
  <dcterms:modified xsi:type="dcterms:W3CDTF">2021-03-22T01:53:17Z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3C251A9DF6DD4E3388BC5236C430DAB1</vt:lpwstr>
  </property>
</Properties>
</file>